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768" w:rsidRDefault="00482768">
      <w:pPr>
        <w:pStyle w:val="a3"/>
        <w:ind w:left="0"/>
        <w:jc w:val="left"/>
        <w:rPr>
          <w:sz w:val="20"/>
        </w:rPr>
      </w:pPr>
    </w:p>
    <w:p w:rsidR="00482768" w:rsidRDefault="00482768">
      <w:pPr>
        <w:pStyle w:val="a3"/>
        <w:spacing w:before="7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346"/>
        <w:gridCol w:w="2895"/>
        <w:gridCol w:w="3613"/>
      </w:tblGrid>
      <w:tr w:rsidR="00482768">
        <w:trPr>
          <w:trHeight w:val="1646"/>
        </w:trPr>
        <w:tc>
          <w:tcPr>
            <w:tcW w:w="3346" w:type="dxa"/>
          </w:tcPr>
          <w:p w:rsidR="00482768" w:rsidRDefault="0074322D">
            <w:pPr>
              <w:pStyle w:val="TableParagraph"/>
              <w:tabs>
                <w:tab w:val="left" w:pos="1737"/>
                <w:tab w:val="left" w:pos="2252"/>
              </w:tabs>
              <w:ind w:left="200" w:right="107"/>
              <w:rPr>
                <w:sz w:val="23"/>
              </w:rPr>
            </w:pPr>
            <w:r>
              <w:rPr>
                <w:sz w:val="23"/>
              </w:rPr>
              <w:t>Согласовано</w:t>
            </w:r>
            <w:r>
              <w:rPr>
                <w:sz w:val="23"/>
              </w:rPr>
              <w:tab/>
              <w:t>на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 xml:space="preserve">заседании </w:t>
            </w:r>
            <w:r>
              <w:rPr>
                <w:sz w:val="23"/>
              </w:rPr>
              <w:t>управляющего совета Протокол от 31.01.2014 г. 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</w:p>
        </w:tc>
        <w:tc>
          <w:tcPr>
            <w:tcW w:w="2895" w:type="dxa"/>
          </w:tcPr>
          <w:p w:rsidR="00482768" w:rsidRDefault="0074322D" w:rsidP="0074322D">
            <w:pPr>
              <w:pStyle w:val="TableParagraph"/>
              <w:tabs>
                <w:tab w:val="left" w:pos="1260"/>
                <w:tab w:val="left" w:pos="1759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Принято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заседании </w:t>
            </w:r>
            <w:r>
              <w:rPr>
                <w:sz w:val="24"/>
              </w:rPr>
              <w:t>педагогического совета Протокол №2 от 10.02</w:t>
            </w:r>
            <w:bookmarkStart w:id="0" w:name="_GoBack"/>
            <w:bookmarkEnd w:id="0"/>
            <w:r>
              <w:rPr>
                <w:sz w:val="24"/>
              </w:rPr>
              <w:t>.14.</w:t>
            </w:r>
          </w:p>
        </w:tc>
        <w:tc>
          <w:tcPr>
            <w:tcW w:w="3613" w:type="dxa"/>
          </w:tcPr>
          <w:p w:rsidR="0074322D" w:rsidRDefault="0074322D" w:rsidP="0074322D">
            <w:pPr>
              <w:pStyle w:val="TableParagraph"/>
              <w:spacing w:line="266" w:lineRule="exact"/>
              <w:ind w:left="260"/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  <w:p w:rsidR="0074322D" w:rsidRDefault="0074322D" w:rsidP="0074322D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Директор МБОУ "СОШ №6"</w:t>
            </w:r>
          </w:p>
          <w:p w:rsidR="0074322D" w:rsidRDefault="0074322D" w:rsidP="0074322D">
            <w:pPr>
              <w:pStyle w:val="TableParagraph"/>
              <w:ind w:left="349" w:firstLine="1920"/>
              <w:rPr>
                <w:sz w:val="24"/>
              </w:rPr>
            </w:pPr>
            <w:proofErr w:type="spellStart"/>
            <w:r>
              <w:rPr>
                <w:sz w:val="24"/>
              </w:rPr>
              <w:t>А.П.Сущая</w:t>
            </w:r>
            <w:proofErr w:type="spellEnd"/>
            <w:r>
              <w:rPr>
                <w:sz w:val="24"/>
              </w:rPr>
              <w:t xml:space="preserve"> Приказ от 10.02.2014 г. № 60</w:t>
            </w:r>
          </w:p>
          <w:p w:rsidR="0074322D" w:rsidRDefault="0074322D" w:rsidP="0074322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изменениями</w:t>
            </w:r>
          </w:p>
          <w:p w:rsidR="0074322D" w:rsidRDefault="0074322D" w:rsidP="0074322D">
            <w:pPr>
              <w:pStyle w:val="a3"/>
              <w:spacing w:before="7"/>
              <w:ind w:left="0"/>
              <w:jc w:val="left"/>
              <w:rPr>
                <w:sz w:val="20"/>
              </w:rPr>
            </w:pPr>
            <w:proofErr w:type="gramStart"/>
            <w:r>
              <w:t>от</w:t>
            </w:r>
            <w:proofErr w:type="gramEnd"/>
            <w:r>
              <w:t xml:space="preserve"> 06.05. 2015 г. № 294</w:t>
            </w:r>
          </w:p>
          <w:p w:rsidR="00482768" w:rsidRDefault="0048276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</w:tbl>
    <w:p w:rsidR="00482768" w:rsidRDefault="00482768">
      <w:pPr>
        <w:pStyle w:val="a3"/>
        <w:ind w:left="0"/>
        <w:jc w:val="left"/>
        <w:rPr>
          <w:sz w:val="20"/>
        </w:rPr>
      </w:pPr>
    </w:p>
    <w:p w:rsidR="00482768" w:rsidRDefault="0074322D">
      <w:pPr>
        <w:pStyle w:val="1"/>
        <w:spacing w:before="90" w:line="240" w:lineRule="auto"/>
        <w:ind w:left="2287" w:right="1926" w:firstLine="0"/>
        <w:jc w:val="center"/>
      </w:pPr>
      <w:r>
        <w:t>ПОЛОЖЕНИЕ</w:t>
      </w:r>
    </w:p>
    <w:p w:rsidR="00482768" w:rsidRDefault="0074322D">
      <w:pPr>
        <w:ind w:left="2287" w:right="1926"/>
        <w:jc w:val="center"/>
        <w:rPr>
          <w:b/>
          <w:sz w:val="24"/>
        </w:rPr>
      </w:pPr>
      <w:r>
        <w:rPr>
          <w:b/>
          <w:sz w:val="24"/>
        </w:rPr>
        <w:t>ОБ ОХРАНЕ И УКРЕПЛЕНИИ ЗДОРОВЬЯ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УЧАЩИХСЯ</w:t>
      </w:r>
    </w:p>
    <w:p w:rsidR="00482768" w:rsidRDefault="00482768">
      <w:pPr>
        <w:pStyle w:val="a3"/>
        <w:spacing w:before="11"/>
        <w:ind w:left="0"/>
        <w:jc w:val="left"/>
        <w:rPr>
          <w:b/>
          <w:sz w:val="23"/>
        </w:rPr>
      </w:pPr>
    </w:p>
    <w:p w:rsidR="00482768" w:rsidRDefault="0074322D">
      <w:pPr>
        <w:pStyle w:val="a4"/>
        <w:numPr>
          <w:ilvl w:val="0"/>
          <w:numId w:val="3"/>
        </w:numPr>
        <w:tabs>
          <w:tab w:val="left" w:pos="729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1000"/>
        </w:tabs>
        <w:ind w:right="127" w:firstLine="0"/>
        <w:jc w:val="both"/>
        <w:rPr>
          <w:sz w:val="24"/>
        </w:rPr>
      </w:pPr>
      <w:r>
        <w:rPr>
          <w:sz w:val="24"/>
        </w:rPr>
        <w:t>Настоящее Положение представляет собой систему реализации необходимых условий, обеспечивающих сохранение и укрепление физического и психологического здоровья обучающихся.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909"/>
        </w:tabs>
        <w:ind w:right="128" w:firstLine="0"/>
        <w:jc w:val="both"/>
        <w:rPr>
          <w:sz w:val="24"/>
        </w:rPr>
      </w:pPr>
      <w:r>
        <w:rPr>
          <w:sz w:val="24"/>
        </w:rPr>
        <w:t>Образовательное учреждение создает условия, гарантирующие охрану и укрепление здоровь</w:t>
      </w:r>
      <w:r>
        <w:rPr>
          <w:sz w:val="24"/>
        </w:rPr>
        <w:t>я 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воспитанников:</w:t>
      </w:r>
    </w:p>
    <w:p w:rsidR="00482768" w:rsidRDefault="0074322D">
      <w:pPr>
        <w:pStyle w:val="a4"/>
        <w:numPr>
          <w:ilvl w:val="0"/>
          <w:numId w:val="2"/>
        </w:numPr>
        <w:tabs>
          <w:tab w:val="left" w:pos="628"/>
        </w:tabs>
        <w:ind w:left="627"/>
        <w:rPr>
          <w:sz w:val="24"/>
        </w:rPr>
      </w:pPr>
      <w:proofErr w:type="gramStart"/>
      <w:r>
        <w:rPr>
          <w:sz w:val="24"/>
        </w:rPr>
        <w:t>социальные</w:t>
      </w:r>
      <w:proofErr w:type="gramEnd"/>
      <w:r>
        <w:rPr>
          <w:sz w:val="24"/>
        </w:rPr>
        <w:t>, экономические и экологические условия 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действительности;</w:t>
      </w:r>
    </w:p>
    <w:p w:rsidR="00482768" w:rsidRDefault="0074322D">
      <w:pPr>
        <w:pStyle w:val="a4"/>
        <w:numPr>
          <w:ilvl w:val="0"/>
          <w:numId w:val="2"/>
        </w:numPr>
        <w:tabs>
          <w:tab w:val="left" w:pos="640"/>
        </w:tabs>
        <w:ind w:right="131" w:firstLine="0"/>
        <w:rPr>
          <w:sz w:val="24"/>
        </w:rPr>
      </w:pPr>
      <w:proofErr w:type="gramStart"/>
      <w:r>
        <w:rPr>
          <w:sz w:val="24"/>
        </w:rPr>
        <w:t>учитывает</w:t>
      </w:r>
      <w:proofErr w:type="gramEnd"/>
      <w:r>
        <w:rPr>
          <w:sz w:val="24"/>
        </w:rPr>
        <w:t xml:space="preserve"> факторы риска, имеющие место в образовательном учреждении, которые приводят к ухудшению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482768" w:rsidRDefault="0074322D">
      <w:pPr>
        <w:pStyle w:val="a4"/>
        <w:numPr>
          <w:ilvl w:val="0"/>
          <w:numId w:val="2"/>
        </w:numPr>
        <w:tabs>
          <w:tab w:val="left" w:pos="633"/>
        </w:tabs>
        <w:ind w:right="125" w:firstLine="0"/>
        <w:rPr>
          <w:sz w:val="24"/>
        </w:rPr>
      </w:pPr>
      <w:proofErr w:type="gramStart"/>
      <w:r>
        <w:rPr>
          <w:sz w:val="24"/>
        </w:rPr>
        <w:t>учитывает</w:t>
      </w:r>
      <w:proofErr w:type="gramEnd"/>
      <w:r>
        <w:rPr>
          <w:sz w:val="24"/>
        </w:rPr>
        <w:t xml:space="preserve"> фактор негативного популяционного сдвига в здоровье обучающихся, воспитанников и всего населения страны 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482768" w:rsidRDefault="0074322D">
      <w:pPr>
        <w:pStyle w:val="a4"/>
        <w:numPr>
          <w:ilvl w:val="0"/>
          <w:numId w:val="2"/>
        </w:numPr>
        <w:tabs>
          <w:tab w:val="left" w:pos="710"/>
        </w:tabs>
        <w:ind w:right="134" w:firstLine="60"/>
        <w:rPr>
          <w:sz w:val="24"/>
        </w:rPr>
      </w:pPr>
      <w:proofErr w:type="gramStart"/>
      <w:r>
        <w:rPr>
          <w:sz w:val="24"/>
        </w:rPr>
        <w:t>опирается</w:t>
      </w:r>
      <w:proofErr w:type="gramEnd"/>
      <w:r>
        <w:rPr>
          <w:sz w:val="24"/>
        </w:rPr>
        <w:t xml:space="preserve"> на систему знаний, установок, привычек, формируемых у обучающихся в процессе обучения, 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926"/>
        </w:tabs>
        <w:ind w:right="121" w:firstLine="0"/>
        <w:jc w:val="both"/>
        <w:rPr>
          <w:sz w:val="24"/>
        </w:rPr>
      </w:pPr>
      <w:r>
        <w:rPr>
          <w:sz w:val="24"/>
        </w:rPr>
        <w:t xml:space="preserve">Настоящее положение разработано в соответствии со ст. 41 Закона РФ № 273 от 12.декабря 2012 года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Федерации», Федеральными требованиями к образовательным учреждениям в части охраны здоровья обучающихся, воспитанников, Постановле</w:t>
      </w:r>
      <w:r>
        <w:rPr>
          <w:sz w:val="24"/>
        </w:rPr>
        <w:t xml:space="preserve">нием Главного государственного санитарного врача Российской Федерации от 19.04.2010г. № 25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СанПиН 2.4.2.2599-10 «Санитарно-эпидемиологические требования к условиям и организации обучения в общеобразовательных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учреждениях».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1053"/>
        </w:tabs>
        <w:ind w:right="124" w:firstLine="0"/>
        <w:jc w:val="both"/>
        <w:rPr>
          <w:sz w:val="24"/>
        </w:rPr>
      </w:pPr>
      <w:r>
        <w:rPr>
          <w:sz w:val="24"/>
        </w:rPr>
        <w:t>Настоящее Положен</w:t>
      </w:r>
      <w:r>
        <w:rPr>
          <w:sz w:val="24"/>
        </w:rPr>
        <w:t>ие принято в целях организации деятельности педагогических сотрудников школы по сохранению и укреплению здоровья обучающихся, развитию культуры здорового образа жизни всех участников образовательного процесса, созданию оптимального материально-технического</w:t>
      </w:r>
      <w:r>
        <w:rPr>
          <w:sz w:val="24"/>
        </w:rPr>
        <w:t xml:space="preserve"> и </w:t>
      </w:r>
      <w:proofErr w:type="gramStart"/>
      <w:r>
        <w:rPr>
          <w:sz w:val="24"/>
        </w:rPr>
        <w:t>научно-методического обеспечения и координации деятельности всех специалистов</w:t>
      </w:r>
      <w:proofErr w:type="gramEnd"/>
      <w:r>
        <w:rPr>
          <w:sz w:val="24"/>
        </w:rPr>
        <w:t xml:space="preserve"> и служб школы по вопросам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.</w:t>
      </w:r>
    </w:p>
    <w:p w:rsidR="00482768" w:rsidRDefault="00482768">
      <w:pPr>
        <w:pStyle w:val="a3"/>
        <w:spacing w:before="4"/>
        <w:ind w:left="0"/>
        <w:jc w:val="left"/>
      </w:pPr>
    </w:p>
    <w:p w:rsidR="00482768" w:rsidRDefault="0074322D">
      <w:pPr>
        <w:pStyle w:val="1"/>
        <w:numPr>
          <w:ilvl w:val="0"/>
          <w:numId w:val="3"/>
        </w:numPr>
        <w:tabs>
          <w:tab w:val="left" w:pos="729"/>
        </w:tabs>
        <w:ind w:hanging="241"/>
      </w:pPr>
      <w:r>
        <w:t>Цели и</w:t>
      </w:r>
      <w:r>
        <w:rPr>
          <w:spacing w:val="-1"/>
        </w:rPr>
        <w:t xml:space="preserve"> </w:t>
      </w:r>
      <w:r>
        <w:t>задачи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981"/>
        </w:tabs>
        <w:ind w:right="130" w:firstLine="0"/>
        <w:rPr>
          <w:sz w:val="24"/>
        </w:rPr>
      </w:pPr>
      <w:r>
        <w:rPr>
          <w:sz w:val="24"/>
        </w:rPr>
        <w:t xml:space="preserve">Основная цель - обеспечение оптимизации образовательного процесса, гарантирующего оптимальные условия для охраны, </w:t>
      </w:r>
      <w:r>
        <w:rPr>
          <w:sz w:val="24"/>
        </w:rPr>
        <w:t>поддержания и сохранения здоровья 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909"/>
        </w:tabs>
        <w:ind w:left="908" w:hanging="421"/>
        <w:rPr>
          <w:sz w:val="24"/>
        </w:rPr>
      </w:pPr>
      <w:r>
        <w:rPr>
          <w:sz w:val="24"/>
        </w:rPr>
        <w:t>Задачи:</w:t>
      </w:r>
    </w:p>
    <w:p w:rsidR="00482768" w:rsidRDefault="0074322D">
      <w:pPr>
        <w:pStyle w:val="a4"/>
        <w:numPr>
          <w:ilvl w:val="2"/>
          <w:numId w:val="3"/>
        </w:numPr>
        <w:tabs>
          <w:tab w:val="left" w:pos="1374"/>
          <w:tab w:val="left" w:pos="3043"/>
          <w:tab w:val="left" w:pos="4431"/>
          <w:tab w:val="left" w:pos="7089"/>
          <w:tab w:val="left" w:pos="9256"/>
        </w:tabs>
        <w:ind w:right="124" w:firstLine="736"/>
        <w:rPr>
          <w:sz w:val="24"/>
        </w:rPr>
      </w:pPr>
      <w:proofErr w:type="gramStart"/>
      <w:r>
        <w:rPr>
          <w:sz w:val="24"/>
        </w:rPr>
        <w:t>разработка</w:t>
      </w:r>
      <w:proofErr w:type="gramEnd"/>
      <w:r>
        <w:rPr>
          <w:sz w:val="24"/>
        </w:rPr>
        <w:t xml:space="preserve"> системы </w:t>
      </w:r>
      <w:proofErr w:type="spellStart"/>
      <w:r>
        <w:rPr>
          <w:sz w:val="24"/>
        </w:rPr>
        <w:t>логопедо</w:t>
      </w:r>
      <w:proofErr w:type="spellEnd"/>
      <w:r>
        <w:rPr>
          <w:sz w:val="24"/>
        </w:rPr>
        <w:t>-медико-педагогического мониторинга состояния здоровья, физического</w:t>
      </w:r>
      <w:r>
        <w:rPr>
          <w:sz w:val="24"/>
        </w:rPr>
        <w:tab/>
        <w:t>и</w:t>
      </w:r>
      <w:r>
        <w:rPr>
          <w:sz w:val="24"/>
        </w:rPr>
        <w:tab/>
        <w:t>психического</w:t>
      </w:r>
      <w:r>
        <w:rPr>
          <w:sz w:val="24"/>
        </w:rPr>
        <w:tab/>
        <w:t>развития</w:t>
      </w:r>
      <w:r>
        <w:rPr>
          <w:sz w:val="24"/>
        </w:rPr>
        <w:tab/>
        <w:t>школьников;</w:t>
      </w:r>
    </w:p>
    <w:p w:rsidR="00482768" w:rsidRDefault="0074322D">
      <w:pPr>
        <w:pStyle w:val="a4"/>
        <w:numPr>
          <w:ilvl w:val="0"/>
          <w:numId w:val="2"/>
        </w:numPr>
        <w:tabs>
          <w:tab w:val="left" w:pos="688"/>
        </w:tabs>
        <w:ind w:right="119" w:firstLine="0"/>
        <w:rPr>
          <w:sz w:val="24"/>
        </w:rPr>
      </w:pPr>
      <w:proofErr w:type="gramStart"/>
      <w:r>
        <w:rPr>
          <w:sz w:val="24"/>
        </w:rPr>
        <w:t>создание</w:t>
      </w:r>
      <w:proofErr w:type="gramEnd"/>
      <w:r>
        <w:rPr>
          <w:sz w:val="24"/>
        </w:rPr>
        <w:t xml:space="preserve"> системы коррекции физического, психологического, социального и нравственного развития обучающихся с использованием комплекса оздоровительных и медицинских мероприятий без отрыва от учебного процесса;</w:t>
      </w:r>
    </w:p>
    <w:p w:rsidR="00482768" w:rsidRDefault="0074322D">
      <w:pPr>
        <w:pStyle w:val="a4"/>
        <w:numPr>
          <w:ilvl w:val="1"/>
          <w:numId w:val="2"/>
        </w:numPr>
        <w:tabs>
          <w:tab w:val="left" w:pos="1586"/>
        </w:tabs>
        <w:ind w:right="123" w:firstLine="736"/>
        <w:rPr>
          <w:sz w:val="24"/>
        </w:rPr>
      </w:pPr>
      <w:proofErr w:type="gramStart"/>
      <w:r>
        <w:rPr>
          <w:sz w:val="24"/>
        </w:rPr>
        <w:t>отслеживание</w:t>
      </w:r>
      <w:proofErr w:type="gramEnd"/>
      <w:r>
        <w:rPr>
          <w:sz w:val="24"/>
        </w:rPr>
        <w:t xml:space="preserve"> организации учебно-воспитательного</w:t>
      </w:r>
      <w:r>
        <w:rPr>
          <w:sz w:val="24"/>
        </w:rPr>
        <w:t xml:space="preserve"> процесса с учетом его психологического и физиологического воздействия на организм учащихся и соблюдение санитарно-гигиенических норм организации учебно-воспитательного процесса, нормирование учебной нагрузки и профилактики утомления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482768" w:rsidRDefault="0074322D">
      <w:pPr>
        <w:pStyle w:val="a4"/>
        <w:numPr>
          <w:ilvl w:val="1"/>
          <w:numId w:val="2"/>
        </w:numPr>
        <w:tabs>
          <w:tab w:val="left" w:pos="1365"/>
        </w:tabs>
        <w:ind w:right="123" w:firstLine="736"/>
        <w:rPr>
          <w:sz w:val="24"/>
        </w:rPr>
      </w:pPr>
      <w:proofErr w:type="gramStart"/>
      <w:r>
        <w:rPr>
          <w:sz w:val="24"/>
        </w:rPr>
        <w:t>разработка</w:t>
      </w:r>
      <w:proofErr w:type="gramEnd"/>
      <w:r>
        <w:rPr>
          <w:sz w:val="24"/>
        </w:rPr>
        <w:t xml:space="preserve"> т</w:t>
      </w:r>
      <w:r>
        <w:rPr>
          <w:sz w:val="24"/>
        </w:rPr>
        <w:t xml:space="preserve">ехнологии </w:t>
      </w:r>
      <w:proofErr w:type="spellStart"/>
      <w:r>
        <w:rPr>
          <w:sz w:val="24"/>
        </w:rPr>
        <w:t>логопедо</w:t>
      </w:r>
      <w:proofErr w:type="spellEnd"/>
      <w:r>
        <w:rPr>
          <w:sz w:val="24"/>
        </w:rPr>
        <w:t>-медико-педагогического сопровождения сотрудников и учащихся в 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процессе;</w:t>
      </w:r>
    </w:p>
    <w:p w:rsidR="00482768" w:rsidRDefault="0074322D">
      <w:pPr>
        <w:pStyle w:val="a4"/>
        <w:numPr>
          <w:ilvl w:val="1"/>
          <w:numId w:val="2"/>
        </w:numPr>
        <w:tabs>
          <w:tab w:val="left" w:pos="1420"/>
        </w:tabs>
        <w:ind w:right="129" w:firstLine="736"/>
        <w:rPr>
          <w:sz w:val="24"/>
        </w:rPr>
      </w:pPr>
      <w:proofErr w:type="gramStart"/>
      <w:r>
        <w:rPr>
          <w:sz w:val="24"/>
        </w:rPr>
        <w:t>организация</w:t>
      </w:r>
      <w:proofErr w:type="gramEnd"/>
      <w:r>
        <w:rPr>
          <w:sz w:val="24"/>
        </w:rPr>
        <w:t xml:space="preserve"> работы по повышению профессиональной компетентности педагогов по реализации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технологий в образовательном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процессе;</w:t>
      </w:r>
    </w:p>
    <w:p w:rsidR="00482768" w:rsidRDefault="00482768">
      <w:pPr>
        <w:jc w:val="both"/>
        <w:rPr>
          <w:sz w:val="24"/>
        </w:rPr>
        <w:sectPr w:rsidR="00482768">
          <w:type w:val="continuous"/>
          <w:pgSz w:w="11910" w:h="16840"/>
          <w:pgMar w:top="420" w:right="440" w:bottom="280" w:left="760" w:header="720" w:footer="720" w:gutter="0"/>
          <w:cols w:space="720"/>
        </w:sectPr>
      </w:pPr>
    </w:p>
    <w:p w:rsidR="00482768" w:rsidRDefault="0074322D">
      <w:pPr>
        <w:pStyle w:val="a4"/>
        <w:numPr>
          <w:ilvl w:val="1"/>
          <w:numId w:val="2"/>
        </w:numPr>
        <w:tabs>
          <w:tab w:val="left" w:pos="1420"/>
        </w:tabs>
        <w:spacing w:before="61"/>
        <w:ind w:right="122" w:firstLine="736"/>
        <w:jc w:val="left"/>
        <w:rPr>
          <w:sz w:val="24"/>
        </w:rPr>
      </w:pPr>
      <w:proofErr w:type="gramStart"/>
      <w:r>
        <w:rPr>
          <w:sz w:val="24"/>
        </w:rPr>
        <w:lastRenderedPageBreak/>
        <w:t>информационное</w:t>
      </w:r>
      <w:proofErr w:type="gramEnd"/>
      <w:r>
        <w:rPr>
          <w:sz w:val="24"/>
        </w:rPr>
        <w:t xml:space="preserve"> обеспечение всех участников образовательного процесса (учителей, учащихся и их родителей) по вопросам здоровья и здорового 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482768" w:rsidRDefault="0074322D">
      <w:pPr>
        <w:pStyle w:val="a4"/>
        <w:numPr>
          <w:ilvl w:val="1"/>
          <w:numId w:val="2"/>
        </w:numPr>
        <w:tabs>
          <w:tab w:val="left" w:pos="1365"/>
        </w:tabs>
        <w:ind w:left="1364" w:hanging="140"/>
        <w:jc w:val="left"/>
        <w:rPr>
          <w:sz w:val="24"/>
        </w:rPr>
      </w:pPr>
      <w:proofErr w:type="gramStart"/>
      <w:r>
        <w:rPr>
          <w:sz w:val="24"/>
        </w:rPr>
        <w:t>активизация</w:t>
      </w:r>
      <w:proofErr w:type="gramEnd"/>
      <w:r>
        <w:rPr>
          <w:sz w:val="24"/>
        </w:rPr>
        <w:t xml:space="preserve"> участия семьи в решении вопросов охраны и укрепления здоровья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детей;</w:t>
      </w:r>
    </w:p>
    <w:p w:rsidR="00482768" w:rsidRDefault="0074322D">
      <w:pPr>
        <w:pStyle w:val="a4"/>
        <w:numPr>
          <w:ilvl w:val="1"/>
          <w:numId w:val="2"/>
        </w:numPr>
        <w:tabs>
          <w:tab w:val="left" w:pos="1415"/>
        </w:tabs>
        <w:spacing w:before="1"/>
        <w:ind w:right="133" w:firstLine="736"/>
        <w:jc w:val="left"/>
        <w:rPr>
          <w:sz w:val="24"/>
        </w:rPr>
      </w:pPr>
      <w:proofErr w:type="gramStart"/>
      <w:r>
        <w:rPr>
          <w:sz w:val="24"/>
        </w:rPr>
        <w:t>обеспе</w:t>
      </w:r>
      <w:r>
        <w:rPr>
          <w:sz w:val="24"/>
        </w:rPr>
        <w:t>чение</w:t>
      </w:r>
      <w:proofErr w:type="gramEnd"/>
      <w:r>
        <w:rPr>
          <w:sz w:val="24"/>
        </w:rPr>
        <w:t xml:space="preserve"> условий для практической реализации принципов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 xml:space="preserve"> в учебно-воспитательном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482768" w:rsidRDefault="0074322D">
      <w:pPr>
        <w:pStyle w:val="a4"/>
        <w:numPr>
          <w:ilvl w:val="1"/>
          <w:numId w:val="2"/>
        </w:numPr>
        <w:tabs>
          <w:tab w:val="left" w:pos="1430"/>
        </w:tabs>
        <w:ind w:right="122" w:firstLine="736"/>
        <w:rPr>
          <w:sz w:val="24"/>
        </w:rPr>
      </w:pPr>
      <w:proofErr w:type="gramStart"/>
      <w:r>
        <w:rPr>
          <w:sz w:val="24"/>
        </w:rPr>
        <w:t>организация</w:t>
      </w:r>
      <w:proofErr w:type="gramEnd"/>
      <w:r>
        <w:rPr>
          <w:sz w:val="24"/>
        </w:rPr>
        <w:t xml:space="preserve"> научно-методической работы, направленной на профессиональный рост педагогов через проведение практических занятий, тематических встреч, самообразование и т. п. по решению задач сохранения и развития здоровья учащихся, формирования здорового обр</w:t>
      </w:r>
      <w:r>
        <w:rPr>
          <w:sz w:val="24"/>
        </w:rPr>
        <w:t>аза жизни коллектива школы, культуры физического, психического и социального здоровья участников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482768" w:rsidRDefault="00482768">
      <w:pPr>
        <w:pStyle w:val="a3"/>
        <w:spacing w:before="5"/>
        <w:ind w:left="0"/>
        <w:jc w:val="left"/>
      </w:pPr>
    </w:p>
    <w:p w:rsidR="00482768" w:rsidRDefault="0074322D">
      <w:pPr>
        <w:pStyle w:val="1"/>
        <w:numPr>
          <w:ilvl w:val="0"/>
          <w:numId w:val="3"/>
        </w:numPr>
        <w:tabs>
          <w:tab w:val="left" w:pos="729"/>
        </w:tabs>
        <w:ind w:hanging="241"/>
        <w:jc w:val="both"/>
      </w:pPr>
      <w:r>
        <w:t>Основные направления</w:t>
      </w:r>
      <w:r>
        <w:rPr>
          <w:spacing w:val="-3"/>
        </w:rPr>
        <w:t xml:space="preserve"> </w:t>
      </w:r>
      <w:r>
        <w:t>деятельности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1173"/>
        </w:tabs>
        <w:ind w:right="120" w:firstLine="0"/>
        <w:jc w:val="both"/>
        <w:rPr>
          <w:sz w:val="24"/>
        </w:rPr>
      </w:pPr>
      <w:r>
        <w:rPr>
          <w:sz w:val="24"/>
        </w:rPr>
        <w:t>Основой деятельностью общеобразовательного учреждения является создание образовательной среды, ор</w:t>
      </w:r>
      <w:r>
        <w:rPr>
          <w:sz w:val="24"/>
        </w:rPr>
        <w:t xml:space="preserve">иентированной на сохранение и </w:t>
      </w:r>
      <w:proofErr w:type="gramStart"/>
      <w:r>
        <w:rPr>
          <w:sz w:val="24"/>
        </w:rPr>
        <w:t>укрепление  физического</w:t>
      </w:r>
      <w:proofErr w:type="gramEnd"/>
      <w:r>
        <w:rPr>
          <w:sz w:val="24"/>
        </w:rPr>
        <w:t>, социального, психологического, нравственного здоровья. Основные направления представлены 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блоками:</w:t>
      </w:r>
    </w:p>
    <w:p w:rsidR="00482768" w:rsidRDefault="0074322D">
      <w:pPr>
        <w:pStyle w:val="a4"/>
        <w:numPr>
          <w:ilvl w:val="2"/>
          <w:numId w:val="3"/>
        </w:numPr>
        <w:tabs>
          <w:tab w:val="left" w:pos="1365"/>
        </w:tabs>
        <w:ind w:right="122" w:firstLine="736"/>
        <w:rPr>
          <w:sz w:val="24"/>
        </w:rPr>
      </w:pPr>
      <w:proofErr w:type="gramStart"/>
      <w:r>
        <w:rPr>
          <w:sz w:val="24"/>
        </w:rPr>
        <w:t>организационный</w:t>
      </w:r>
      <w:proofErr w:type="gramEnd"/>
      <w:r>
        <w:rPr>
          <w:sz w:val="24"/>
        </w:rPr>
        <w:t xml:space="preserve"> блок, отвечающий за координацию работы школы по вопросам охраны и укрепления</w:t>
      </w:r>
      <w:r>
        <w:rPr>
          <w:sz w:val="24"/>
        </w:rPr>
        <w:t xml:space="preserve"> здоровья учащихся и сотрудников школы, а также информационную работу, пропаганду и просвещение в области здорового образа жизни среди учителей, учащихся и их родителей;</w:t>
      </w:r>
    </w:p>
    <w:p w:rsidR="00482768" w:rsidRDefault="0074322D">
      <w:pPr>
        <w:pStyle w:val="a4"/>
        <w:numPr>
          <w:ilvl w:val="2"/>
          <w:numId w:val="3"/>
        </w:numPr>
        <w:tabs>
          <w:tab w:val="left" w:pos="1595"/>
        </w:tabs>
        <w:ind w:right="122" w:firstLine="736"/>
        <w:rPr>
          <w:sz w:val="24"/>
        </w:rPr>
      </w:pPr>
      <w:proofErr w:type="gramStart"/>
      <w:r>
        <w:rPr>
          <w:sz w:val="24"/>
        </w:rPr>
        <w:t>медико</w:t>
      </w:r>
      <w:proofErr w:type="gramEnd"/>
      <w:r>
        <w:rPr>
          <w:sz w:val="24"/>
        </w:rPr>
        <w:t>-логопедический блок, планирующий проведение индивидуальных и коллективных мероп</w:t>
      </w:r>
      <w:r>
        <w:rPr>
          <w:sz w:val="24"/>
        </w:rPr>
        <w:t>риятий, направленных на укрепление здоровья школьников и учителей, обеспечивающий становление системы профилактики и коррекции нарушений соматического здоровья с использованием комплекса оздоровительных и медицинских мероприятий без отрыва от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</w:t>
      </w:r>
      <w:r>
        <w:rPr>
          <w:sz w:val="24"/>
        </w:rPr>
        <w:t>есса;</w:t>
      </w:r>
    </w:p>
    <w:p w:rsidR="00482768" w:rsidRDefault="0074322D">
      <w:pPr>
        <w:pStyle w:val="a4"/>
        <w:numPr>
          <w:ilvl w:val="2"/>
          <w:numId w:val="3"/>
        </w:numPr>
        <w:tabs>
          <w:tab w:val="left" w:pos="1418"/>
        </w:tabs>
        <w:ind w:right="127" w:firstLine="736"/>
        <w:rPr>
          <w:sz w:val="24"/>
        </w:rPr>
      </w:pPr>
      <w:proofErr w:type="gramStart"/>
      <w:r>
        <w:rPr>
          <w:sz w:val="24"/>
        </w:rPr>
        <w:t>оздоровительный</w:t>
      </w:r>
      <w:proofErr w:type="gramEnd"/>
      <w:r>
        <w:rPr>
          <w:sz w:val="24"/>
        </w:rPr>
        <w:t xml:space="preserve"> блок, обеспечивающий формирование здорового жизненного стиля, активной жизненной позиции и устойчивой мотивации на здоровье у сотрудников школы, учеников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:rsidR="00482768" w:rsidRDefault="0074322D">
      <w:pPr>
        <w:pStyle w:val="a4"/>
        <w:numPr>
          <w:ilvl w:val="2"/>
          <w:numId w:val="3"/>
        </w:numPr>
        <w:tabs>
          <w:tab w:val="left" w:pos="1502"/>
        </w:tabs>
        <w:ind w:right="125" w:firstLine="736"/>
        <w:rPr>
          <w:sz w:val="24"/>
        </w:rPr>
      </w:pPr>
      <w:proofErr w:type="gramStart"/>
      <w:r>
        <w:rPr>
          <w:sz w:val="24"/>
        </w:rPr>
        <w:t>педагогический</w:t>
      </w:r>
      <w:proofErr w:type="gramEnd"/>
      <w:r>
        <w:rPr>
          <w:sz w:val="24"/>
        </w:rPr>
        <w:t xml:space="preserve"> блок, реализующий внедрение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</w:t>
      </w:r>
      <w:r>
        <w:rPr>
          <w:sz w:val="24"/>
        </w:rPr>
        <w:t>ехнологий 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482768" w:rsidRDefault="0074322D">
      <w:pPr>
        <w:pStyle w:val="a4"/>
        <w:numPr>
          <w:ilvl w:val="2"/>
          <w:numId w:val="3"/>
        </w:numPr>
        <w:tabs>
          <w:tab w:val="left" w:pos="1461"/>
        </w:tabs>
        <w:ind w:right="124" w:firstLine="736"/>
        <w:rPr>
          <w:sz w:val="24"/>
        </w:rPr>
      </w:pPr>
      <w:proofErr w:type="gramStart"/>
      <w:r>
        <w:rPr>
          <w:sz w:val="24"/>
        </w:rPr>
        <w:t>родительский</w:t>
      </w:r>
      <w:proofErr w:type="gramEnd"/>
      <w:r>
        <w:rPr>
          <w:sz w:val="24"/>
        </w:rPr>
        <w:t xml:space="preserve"> блок, индивидуальные и групповые методы работы с родителями учащихся, стимулирующий повышение внимания родителей школьников к вопросам здоровья, питания, здорового образа жизни, рациональной двигательной активности, работоспособность 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482768" w:rsidRDefault="00482768">
      <w:pPr>
        <w:pStyle w:val="a3"/>
        <w:spacing w:before="3"/>
        <w:ind w:left="0"/>
        <w:jc w:val="left"/>
      </w:pPr>
    </w:p>
    <w:p w:rsidR="00482768" w:rsidRDefault="0074322D">
      <w:pPr>
        <w:pStyle w:val="1"/>
        <w:numPr>
          <w:ilvl w:val="0"/>
          <w:numId w:val="3"/>
        </w:numPr>
        <w:tabs>
          <w:tab w:val="left" w:pos="729"/>
        </w:tabs>
        <w:spacing w:before="1"/>
        <w:ind w:hanging="241"/>
        <w:jc w:val="both"/>
      </w:pPr>
      <w:r>
        <w:t>Условия, обеспечивающие охрану и укрепление здоровья обучающихся в ОУ</w:t>
      </w:r>
      <w:r>
        <w:rPr>
          <w:spacing w:val="-20"/>
        </w:rPr>
        <w:t xml:space="preserve"> </w:t>
      </w:r>
      <w:r>
        <w:t>включают: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981"/>
        </w:tabs>
        <w:ind w:right="127" w:firstLine="0"/>
        <w:jc w:val="both"/>
        <w:rPr>
          <w:sz w:val="24"/>
        </w:rPr>
      </w:pPr>
      <w:r>
        <w:rPr>
          <w:sz w:val="24"/>
        </w:rPr>
        <w:t>Соответствие состояния и содержания территории, здания и помещений, а также и их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</w:t>
      </w:r>
      <w:r>
        <w:rPr>
          <w:sz w:val="24"/>
        </w:rPr>
        <w:t>ния;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918"/>
        </w:tabs>
        <w:ind w:right="125" w:firstLine="0"/>
        <w:jc w:val="both"/>
        <w:rPr>
          <w:sz w:val="24"/>
        </w:rPr>
      </w:pPr>
      <w:r>
        <w:rPr>
          <w:sz w:val="24"/>
        </w:rPr>
        <w:t>Наличие и необходимое оснащение помещений для питания обучающихся, воспитанников, а также для хранения и приготовления пищи в соответствии с требованиями санитарных</w:t>
      </w:r>
      <w:r>
        <w:rPr>
          <w:spacing w:val="-31"/>
          <w:sz w:val="24"/>
        </w:rPr>
        <w:t xml:space="preserve"> </w:t>
      </w:r>
      <w:r>
        <w:rPr>
          <w:sz w:val="24"/>
        </w:rPr>
        <w:t>правил;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969"/>
        </w:tabs>
        <w:ind w:right="124" w:firstLine="0"/>
        <w:jc w:val="both"/>
        <w:rPr>
          <w:sz w:val="24"/>
        </w:rPr>
      </w:pPr>
      <w:r>
        <w:rPr>
          <w:sz w:val="24"/>
        </w:rPr>
        <w:t>Оснащение учебных кабинетов, спортивных сооружений необходимым оборудованием и</w:t>
      </w:r>
      <w:r>
        <w:rPr>
          <w:sz w:val="24"/>
        </w:rPr>
        <w:t xml:space="preserve"> инвентарем в соответствии с требованиями санитарных правил для освоения основных и дополнительных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952"/>
        </w:tabs>
        <w:ind w:right="121" w:firstLine="0"/>
        <w:jc w:val="both"/>
        <w:rPr>
          <w:sz w:val="24"/>
        </w:rPr>
      </w:pPr>
      <w:r>
        <w:rPr>
          <w:sz w:val="24"/>
        </w:rPr>
        <w:t>Обеспечение учебных кабинетов, спортивных залов и других помещений для пребывания обучающихся, воспитанников естественной и искусст</w:t>
      </w:r>
      <w:r>
        <w:rPr>
          <w:sz w:val="24"/>
        </w:rPr>
        <w:t>венной освещенностью, воздушно- тепловым режимом в соответствии с требованиями санитарных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правил;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983"/>
        </w:tabs>
        <w:ind w:right="126" w:firstLine="0"/>
        <w:jc w:val="both"/>
        <w:rPr>
          <w:sz w:val="24"/>
        </w:rPr>
      </w:pPr>
      <w:r>
        <w:rPr>
          <w:sz w:val="24"/>
        </w:rPr>
        <w:t xml:space="preserve">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</w:t>
      </w:r>
      <w:r>
        <w:rPr>
          <w:sz w:val="24"/>
        </w:rPr>
        <w:t>профилактических мероприятий различной направленности, иммунизации, первичной диагностики заболеваний, оказания первой 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983"/>
        </w:tabs>
        <w:ind w:right="123" w:firstLine="0"/>
        <w:jc w:val="both"/>
        <w:rPr>
          <w:sz w:val="24"/>
        </w:rPr>
      </w:pPr>
      <w:r>
        <w:rPr>
          <w:sz w:val="24"/>
        </w:rPr>
        <w:t xml:space="preserve">Наличие в учебных помещениях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 xml:space="preserve"> оборудования, используемого в профилактических целях, информационно</w:t>
      </w:r>
      <w:r>
        <w:rPr>
          <w:sz w:val="24"/>
        </w:rPr>
        <w:t>го оборудования по безопасности жизнедеятельности в соответствии с требованиями санитарных правил;</w:t>
      </w:r>
    </w:p>
    <w:p w:rsidR="00482768" w:rsidRDefault="00482768">
      <w:pPr>
        <w:jc w:val="both"/>
        <w:rPr>
          <w:sz w:val="24"/>
        </w:rPr>
        <w:sectPr w:rsidR="00482768">
          <w:pgSz w:w="11910" w:h="16840"/>
          <w:pgMar w:top="620" w:right="440" w:bottom="280" w:left="760" w:header="720" w:footer="720" w:gutter="0"/>
          <w:cols w:space="720"/>
        </w:sectPr>
      </w:pPr>
    </w:p>
    <w:p w:rsidR="00482768" w:rsidRDefault="0074322D">
      <w:pPr>
        <w:pStyle w:val="a4"/>
        <w:numPr>
          <w:ilvl w:val="1"/>
          <w:numId w:val="3"/>
        </w:numPr>
        <w:tabs>
          <w:tab w:val="left" w:pos="1209"/>
        </w:tabs>
        <w:spacing w:before="61"/>
        <w:ind w:right="121" w:firstLine="0"/>
        <w:jc w:val="both"/>
        <w:rPr>
          <w:sz w:val="24"/>
        </w:rPr>
      </w:pPr>
      <w:r>
        <w:rPr>
          <w:sz w:val="24"/>
        </w:rPr>
        <w:lastRenderedPageBreak/>
        <w:t>Наличие в образовательном учреждении квалифицированных специалистов, обеспечивающих проведение оздоровительной работы с обучающимися, воспитанн</w:t>
      </w:r>
      <w:r>
        <w:rPr>
          <w:sz w:val="24"/>
        </w:rPr>
        <w:t>иками (медицинские работники, учителя (преподаватели) физической культуры, логопеды, педагоги- психологи, педагоги дополнительного образования, социальные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педагоги);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923"/>
        </w:tabs>
        <w:spacing w:before="1"/>
        <w:ind w:right="122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культуры здоровья педагогических и научно-педагогических работников образовательного учреждения (наличие знаний и умений по вопросам использования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методов и технологий; </w:t>
      </w:r>
      <w:proofErr w:type="spellStart"/>
      <w:r>
        <w:rPr>
          <w:sz w:val="24"/>
        </w:rPr>
        <w:t>здоровьесберегающий</w:t>
      </w:r>
      <w:proofErr w:type="spellEnd"/>
      <w:r>
        <w:rPr>
          <w:sz w:val="24"/>
        </w:rPr>
        <w:t xml:space="preserve"> стиль общения; образ жизни и н</w:t>
      </w:r>
      <w:r>
        <w:rPr>
          <w:sz w:val="24"/>
        </w:rPr>
        <w:t>аличие ответственного отношения к собственному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здоровью).</w:t>
      </w:r>
    </w:p>
    <w:p w:rsidR="00482768" w:rsidRDefault="00482768">
      <w:pPr>
        <w:pStyle w:val="a3"/>
        <w:spacing w:before="9"/>
        <w:ind w:left="0"/>
        <w:jc w:val="left"/>
      </w:pPr>
    </w:p>
    <w:p w:rsidR="00482768" w:rsidRDefault="0074322D">
      <w:pPr>
        <w:pStyle w:val="1"/>
        <w:numPr>
          <w:ilvl w:val="0"/>
          <w:numId w:val="3"/>
        </w:numPr>
        <w:tabs>
          <w:tab w:val="left" w:pos="729"/>
        </w:tabs>
        <w:ind w:hanging="241"/>
        <w:jc w:val="both"/>
      </w:pPr>
      <w:r>
        <w:t>Организация</w:t>
      </w:r>
      <w:r>
        <w:rPr>
          <w:spacing w:val="-4"/>
        </w:rPr>
        <w:t xml:space="preserve"> </w:t>
      </w:r>
      <w:r>
        <w:t>деятельности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909"/>
        </w:tabs>
        <w:spacing w:line="274" w:lineRule="exact"/>
        <w:ind w:left="908" w:hanging="421"/>
        <w:jc w:val="both"/>
        <w:rPr>
          <w:sz w:val="24"/>
        </w:rPr>
      </w:pPr>
      <w:r>
        <w:rPr>
          <w:sz w:val="24"/>
        </w:rPr>
        <w:t>Текущая деятельность ОУ определяется планом работы по охране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здоровья.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909"/>
        </w:tabs>
        <w:ind w:left="908" w:hanging="421"/>
        <w:jc w:val="both"/>
        <w:rPr>
          <w:sz w:val="24"/>
        </w:rPr>
      </w:pPr>
      <w:r>
        <w:rPr>
          <w:sz w:val="24"/>
        </w:rPr>
        <w:t>План работы составляется на начало учебного года и утверждается директором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школы.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964"/>
        </w:tabs>
        <w:ind w:right="124" w:firstLine="0"/>
        <w:jc w:val="both"/>
        <w:rPr>
          <w:sz w:val="24"/>
        </w:rPr>
      </w:pPr>
      <w:r>
        <w:rPr>
          <w:sz w:val="24"/>
        </w:rPr>
        <w:t>Проведение в течени</w:t>
      </w:r>
      <w:r>
        <w:rPr>
          <w:sz w:val="24"/>
        </w:rPr>
        <w:t xml:space="preserve">е учебного года медико-педагогических консилиумов по проблемам здоровья, здорового образа жизни, актуальным </w:t>
      </w:r>
      <w:proofErr w:type="spellStart"/>
      <w:r>
        <w:rPr>
          <w:sz w:val="24"/>
        </w:rPr>
        <w:t>здоровьеразвивающим</w:t>
      </w:r>
      <w:proofErr w:type="spellEnd"/>
      <w:r>
        <w:rPr>
          <w:sz w:val="24"/>
        </w:rPr>
        <w:t xml:space="preserve"> и общеоздоровительным технологиям.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909"/>
        </w:tabs>
        <w:spacing w:before="1"/>
        <w:ind w:left="908" w:hanging="421"/>
        <w:jc w:val="both"/>
        <w:rPr>
          <w:sz w:val="24"/>
        </w:rPr>
      </w:pPr>
      <w:r>
        <w:rPr>
          <w:sz w:val="24"/>
        </w:rPr>
        <w:t>Проведение санитарно-эпидемиологических мероприятий.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850"/>
        </w:tabs>
        <w:ind w:right="131" w:firstLine="0"/>
        <w:jc w:val="both"/>
        <w:rPr>
          <w:sz w:val="24"/>
        </w:rPr>
      </w:pPr>
      <w:r>
        <w:rPr>
          <w:sz w:val="24"/>
        </w:rPr>
        <w:t>Организация контроля за ведением установ</w:t>
      </w:r>
      <w:r>
        <w:rPr>
          <w:sz w:val="24"/>
        </w:rPr>
        <w:t>ленной нормативными правовыми актами в области охраны здоровья граждан медицинской документации и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отчетности.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909"/>
        </w:tabs>
        <w:ind w:left="908" w:hanging="421"/>
        <w:jc w:val="both"/>
        <w:rPr>
          <w:sz w:val="24"/>
        </w:rPr>
      </w:pPr>
      <w:r>
        <w:rPr>
          <w:sz w:val="24"/>
        </w:rPr>
        <w:t>Организация и проведение профилактических прививок обучающихся.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850"/>
        </w:tabs>
        <w:ind w:right="129" w:firstLine="0"/>
        <w:jc w:val="both"/>
        <w:rPr>
          <w:sz w:val="24"/>
        </w:rPr>
      </w:pPr>
      <w:r>
        <w:rPr>
          <w:sz w:val="24"/>
        </w:rPr>
        <w:t>Проведение методической и просветительской работы по укреплению здоровья и профилактике заболеваний, пропаганде здорового образа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жизни.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1067"/>
        </w:tabs>
        <w:ind w:right="126" w:firstLine="0"/>
        <w:jc w:val="both"/>
        <w:rPr>
          <w:sz w:val="24"/>
        </w:rPr>
      </w:pPr>
      <w:r>
        <w:rPr>
          <w:sz w:val="24"/>
        </w:rPr>
        <w:t>Реализация дополнительных образовательных программ, ориентированных на формирование ценности здоровья и здорового образа</w:t>
      </w:r>
      <w:r>
        <w:rPr>
          <w:sz w:val="24"/>
        </w:rPr>
        <w:t xml:space="preserve"> жизни, которые реализуются как в урочной, так и во внеурочной</w:t>
      </w:r>
      <w:r>
        <w:rPr>
          <w:spacing w:val="58"/>
          <w:sz w:val="24"/>
        </w:rPr>
        <w:t xml:space="preserve"> </w:t>
      </w:r>
      <w:r>
        <w:rPr>
          <w:sz w:val="24"/>
        </w:rPr>
        <w:t>деятельности;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950"/>
        </w:tabs>
        <w:ind w:right="121" w:firstLine="0"/>
        <w:jc w:val="both"/>
        <w:rPr>
          <w:sz w:val="24"/>
        </w:rPr>
      </w:pPr>
      <w:r>
        <w:rPr>
          <w:sz w:val="24"/>
        </w:rPr>
        <w:t>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</w:t>
      </w:r>
      <w:r>
        <w:rPr>
          <w:sz w:val="24"/>
        </w:rPr>
        <w:t>оятельную учебную работу, время отдыха, удовлетворение потребностей обучающихся в двигательной активности), в том числе при введении в образовательный процесс 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инноваций;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1108"/>
        </w:tabs>
        <w:spacing w:before="1"/>
        <w:ind w:right="128" w:firstLine="0"/>
        <w:jc w:val="both"/>
        <w:rPr>
          <w:sz w:val="24"/>
        </w:rPr>
      </w:pPr>
      <w:r>
        <w:rPr>
          <w:sz w:val="24"/>
        </w:rPr>
        <w:t>Использование форм, методов обучения и воспитания, педагогических (в то</w:t>
      </w:r>
      <w:r>
        <w:rPr>
          <w:sz w:val="24"/>
        </w:rPr>
        <w:t xml:space="preserve">м числе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>) технологий, адекватных возрастным возможностям и особенностям обучающихся;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970"/>
        </w:tabs>
        <w:ind w:right="128" w:firstLine="0"/>
        <w:jc w:val="both"/>
        <w:rPr>
          <w:sz w:val="24"/>
        </w:rPr>
      </w:pPr>
      <w:r>
        <w:rPr>
          <w:sz w:val="24"/>
        </w:rPr>
        <w:t>Соблюдение норм двигательной активности при организации образовательного процесса в соответствии с требованиями санитарных правил;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1096"/>
        </w:tabs>
        <w:ind w:right="120" w:firstLine="0"/>
        <w:jc w:val="both"/>
        <w:rPr>
          <w:sz w:val="24"/>
        </w:rPr>
      </w:pPr>
      <w:r>
        <w:rPr>
          <w:sz w:val="24"/>
        </w:rPr>
        <w:t xml:space="preserve">Соблюдение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 xml:space="preserve"> режима обучения 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правил;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1178"/>
        </w:tabs>
        <w:ind w:right="130" w:firstLine="0"/>
        <w:jc w:val="both"/>
        <w:rPr>
          <w:sz w:val="24"/>
        </w:rPr>
      </w:pPr>
      <w:r>
        <w:rPr>
          <w:sz w:val="24"/>
        </w:rPr>
        <w:t xml:space="preserve">Учет индивидуальных особенностей развития </w:t>
      </w:r>
      <w:r>
        <w:rPr>
          <w:sz w:val="24"/>
        </w:rPr>
        <w:t>обучающихся, воспитанников при организации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1221"/>
        </w:tabs>
        <w:ind w:right="129" w:firstLine="0"/>
        <w:jc w:val="both"/>
        <w:rPr>
          <w:sz w:val="24"/>
        </w:rPr>
      </w:pPr>
      <w:r>
        <w:rPr>
          <w:sz w:val="24"/>
        </w:rPr>
        <w:t>Обеспечение благоприятных психологических условий образовательной среды (демократичность и оптимальная интенсивность образовательной среды, благоприятный эмоционально-психологический кли</w:t>
      </w:r>
      <w:r>
        <w:rPr>
          <w:sz w:val="24"/>
        </w:rPr>
        <w:t>мат, содействие формированию у обучающихся адекватной самооценки,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мотивации).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1142"/>
        </w:tabs>
        <w:spacing w:before="1"/>
        <w:ind w:right="129" w:firstLine="0"/>
        <w:jc w:val="both"/>
        <w:rPr>
          <w:sz w:val="24"/>
        </w:rPr>
      </w:pPr>
      <w:r>
        <w:rPr>
          <w:sz w:val="24"/>
        </w:rPr>
        <w:t>Организация физкультурно-оздоровительной работы с обучающимися всех групп здоровья;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1065"/>
        </w:tabs>
        <w:ind w:right="134" w:firstLine="0"/>
        <w:jc w:val="both"/>
        <w:rPr>
          <w:sz w:val="24"/>
        </w:rPr>
      </w:pPr>
      <w:r>
        <w:rPr>
          <w:sz w:val="24"/>
        </w:rPr>
        <w:t>Организация динамических пауз, физкультминуток на уроках, занятиях, способствующих эмоциональной разгрузке и повышению двигательной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активности;</w:t>
      </w:r>
    </w:p>
    <w:p w:rsidR="00482768" w:rsidRDefault="0074322D">
      <w:pPr>
        <w:pStyle w:val="a3"/>
      </w:pPr>
      <w:proofErr w:type="gramStart"/>
      <w:r>
        <w:t>5.17 .Организация</w:t>
      </w:r>
      <w:proofErr w:type="gramEnd"/>
      <w:r>
        <w:t xml:space="preserve"> физкультурных и спортивных мероприятий.</w:t>
      </w:r>
    </w:p>
    <w:p w:rsidR="00482768" w:rsidRDefault="0074322D">
      <w:pPr>
        <w:pStyle w:val="a4"/>
        <w:numPr>
          <w:ilvl w:val="1"/>
          <w:numId w:val="1"/>
        </w:numPr>
        <w:tabs>
          <w:tab w:val="left" w:pos="1120"/>
        </w:tabs>
        <w:spacing w:before="38" w:line="271" w:lineRule="auto"/>
        <w:ind w:right="116" w:firstLine="0"/>
        <w:jc w:val="both"/>
        <w:rPr>
          <w:sz w:val="24"/>
        </w:rPr>
      </w:pPr>
      <w:r>
        <w:rPr>
          <w:sz w:val="24"/>
        </w:rPr>
        <w:t>Осуществление комплексного подхода в оказании психолог</w:t>
      </w:r>
      <w:r>
        <w:rPr>
          <w:sz w:val="24"/>
        </w:rPr>
        <w:t>о-педагогической, медико- социальной поддержки различных групп 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482768" w:rsidRDefault="0074322D">
      <w:pPr>
        <w:pStyle w:val="a4"/>
        <w:numPr>
          <w:ilvl w:val="1"/>
          <w:numId w:val="1"/>
        </w:numPr>
        <w:tabs>
          <w:tab w:val="left" w:pos="1053"/>
        </w:tabs>
        <w:spacing w:before="1" w:line="271" w:lineRule="auto"/>
        <w:ind w:right="129" w:firstLine="0"/>
        <w:jc w:val="both"/>
        <w:rPr>
          <w:sz w:val="24"/>
        </w:rPr>
      </w:pPr>
      <w:r>
        <w:rPr>
          <w:sz w:val="24"/>
        </w:rPr>
        <w:t>Осуществление взаимодействия образовательного учреждения с органами исполнительной власти, правоохранительными органами, научными учреждениями, учреждениями дополнит</w:t>
      </w:r>
      <w:r>
        <w:rPr>
          <w:sz w:val="24"/>
        </w:rPr>
        <w:t>ельного образования детей, культуры, физической культуры и спорта,</w:t>
      </w:r>
      <w:r>
        <w:rPr>
          <w:spacing w:val="15"/>
          <w:sz w:val="24"/>
        </w:rPr>
        <w:t xml:space="preserve"> </w:t>
      </w:r>
      <w:r>
        <w:rPr>
          <w:sz w:val="24"/>
        </w:rPr>
        <w:t>здравоохранения</w:t>
      </w:r>
    </w:p>
    <w:p w:rsidR="00482768" w:rsidRDefault="00482768">
      <w:pPr>
        <w:spacing w:line="271" w:lineRule="auto"/>
        <w:jc w:val="both"/>
        <w:rPr>
          <w:sz w:val="24"/>
        </w:rPr>
        <w:sectPr w:rsidR="00482768">
          <w:pgSz w:w="11910" w:h="16840"/>
          <w:pgMar w:top="620" w:right="440" w:bottom="280" w:left="760" w:header="720" w:footer="720" w:gutter="0"/>
          <w:cols w:space="720"/>
        </w:sectPr>
      </w:pPr>
    </w:p>
    <w:p w:rsidR="00482768" w:rsidRDefault="0074322D">
      <w:pPr>
        <w:pStyle w:val="a3"/>
        <w:spacing w:before="60" w:line="271" w:lineRule="auto"/>
        <w:jc w:val="left"/>
      </w:pPr>
      <w:proofErr w:type="gramStart"/>
      <w:r>
        <w:lastRenderedPageBreak/>
        <w:t>и</w:t>
      </w:r>
      <w:proofErr w:type="gramEnd"/>
      <w:r>
        <w:t xml:space="preserve"> другими заинтересованными организациями по вопросам охраны и укрепления здоровья, безопасного образа жизни обучающихся, воспитанников;</w:t>
      </w:r>
    </w:p>
    <w:p w:rsidR="00482768" w:rsidRDefault="0074322D">
      <w:pPr>
        <w:pStyle w:val="a4"/>
        <w:numPr>
          <w:ilvl w:val="1"/>
          <w:numId w:val="1"/>
        </w:numPr>
        <w:tabs>
          <w:tab w:val="left" w:pos="970"/>
        </w:tabs>
        <w:spacing w:line="238" w:lineRule="exact"/>
        <w:ind w:left="969" w:hanging="482"/>
        <w:rPr>
          <w:sz w:val="24"/>
        </w:rPr>
      </w:pPr>
      <w:r>
        <w:rPr>
          <w:sz w:val="24"/>
        </w:rPr>
        <w:t>Проведение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образа</w:t>
      </w:r>
    </w:p>
    <w:p w:rsidR="00482768" w:rsidRDefault="0074322D">
      <w:pPr>
        <w:pStyle w:val="a3"/>
        <w:jc w:val="left"/>
      </w:pPr>
      <w:proofErr w:type="gramStart"/>
      <w:r>
        <w:t>жизни</w:t>
      </w:r>
      <w:proofErr w:type="gramEnd"/>
      <w:r>
        <w:t xml:space="preserve"> обучающихся, воспитанников.</w:t>
      </w:r>
    </w:p>
    <w:p w:rsidR="00482768" w:rsidRDefault="00482768">
      <w:pPr>
        <w:pStyle w:val="a3"/>
        <w:spacing w:before="5"/>
        <w:ind w:left="0"/>
        <w:jc w:val="left"/>
      </w:pPr>
    </w:p>
    <w:p w:rsidR="00482768" w:rsidRDefault="0074322D">
      <w:pPr>
        <w:pStyle w:val="1"/>
        <w:numPr>
          <w:ilvl w:val="0"/>
          <w:numId w:val="3"/>
        </w:numPr>
        <w:tabs>
          <w:tab w:val="left" w:pos="729"/>
        </w:tabs>
        <w:ind w:hanging="241"/>
        <w:jc w:val="both"/>
      </w:pPr>
      <w:r>
        <w:t>Ресурсное</w:t>
      </w:r>
      <w:r>
        <w:rPr>
          <w:spacing w:val="-2"/>
        </w:rPr>
        <w:t xml:space="preserve"> </w:t>
      </w:r>
      <w:r>
        <w:t>обеспечение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1088"/>
        </w:tabs>
        <w:ind w:right="121" w:firstLine="0"/>
        <w:jc w:val="both"/>
        <w:rPr>
          <w:sz w:val="24"/>
        </w:rPr>
      </w:pPr>
      <w:r>
        <w:rPr>
          <w:sz w:val="24"/>
        </w:rPr>
        <w:t>Кадровое обеспечение (педагоги-психологи, логопед, социальный педагог, медицинский работник, преподаватели физической культуры, преподаватели ОБЖ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978"/>
        </w:tabs>
        <w:ind w:right="124" w:firstLine="0"/>
        <w:jc w:val="both"/>
        <w:rPr>
          <w:sz w:val="24"/>
        </w:rPr>
      </w:pPr>
      <w:r>
        <w:rPr>
          <w:sz w:val="24"/>
        </w:rPr>
        <w:t>Информационные ресурсы - руководства по технологиям, программам, УМК и т. д., которые необходимы для п</w:t>
      </w:r>
      <w:r>
        <w:rPr>
          <w:sz w:val="24"/>
        </w:rPr>
        <w:t xml:space="preserve">оддержки образовательного учреждения в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деятельности.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1235"/>
        </w:tabs>
        <w:ind w:right="122" w:firstLine="0"/>
        <w:jc w:val="both"/>
        <w:rPr>
          <w:sz w:val="24"/>
        </w:rPr>
      </w:pPr>
      <w:r>
        <w:rPr>
          <w:sz w:val="24"/>
        </w:rPr>
        <w:t xml:space="preserve">Материально-технические ресурсы обеспечивают изменения инфраструктуры образовательного учреждения для создания условий соблюдения санитарно-гигиенических норм и правил, осуществление </w:t>
      </w:r>
      <w:r>
        <w:rPr>
          <w:sz w:val="24"/>
        </w:rPr>
        <w:t>спортивно-оздоровительной и медицинско-коррекционной деятельности.</w:t>
      </w:r>
    </w:p>
    <w:p w:rsidR="00482768" w:rsidRDefault="0074322D">
      <w:pPr>
        <w:pStyle w:val="a4"/>
        <w:numPr>
          <w:ilvl w:val="1"/>
          <w:numId w:val="3"/>
        </w:numPr>
        <w:tabs>
          <w:tab w:val="left" w:pos="969"/>
        </w:tabs>
        <w:ind w:right="122" w:firstLine="0"/>
        <w:jc w:val="both"/>
        <w:rPr>
          <w:sz w:val="24"/>
        </w:rPr>
      </w:pPr>
      <w:r>
        <w:rPr>
          <w:sz w:val="24"/>
        </w:rPr>
        <w:t xml:space="preserve">Финансовые ресурсы определяют степень и последовательность решения всех вопросов, связанных с планированием и реализацией ресурсной базы ОУ, ориентированного на </w:t>
      </w:r>
      <w:proofErr w:type="spellStart"/>
      <w:r>
        <w:rPr>
          <w:sz w:val="24"/>
        </w:rPr>
        <w:t>здоровьесберегающую</w:t>
      </w:r>
      <w:proofErr w:type="spellEnd"/>
      <w:r>
        <w:rPr>
          <w:sz w:val="24"/>
        </w:rPr>
        <w:t xml:space="preserve"> деятельн</w:t>
      </w:r>
      <w:r>
        <w:rPr>
          <w:sz w:val="24"/>
        </w:rPr>
        <w:t>ость. Они включают в себя материальное стимулирование педагогов, финансирование различных конкурсов, проводимых в ОУ как для школьников, так и для педагогических работников, и т.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</w:p>
    <w:sectPr w:rsidR="00482768">
      <w:pgSz w:w="11910" w:h="16840"/>
      <w:pgMar w:top="660" w:right="4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93439"/>
    <w:multiLevelType w:val="multilevel"/>
    <w:tmpl w:val="DE70F11C"/>
    <w:lvl w:ilvl="0">
      <w:start w:val="5"/>
      <w:numFmt w:val="decimal"/>
      <w:lvlText w:val="%1"/>
      <w:lvlJc w:val="left"/>
      <w:pPr>
        <w:ind w:left="488" w:hanging="632"/>
        <w:jc w:val="left"/>
      </w:pPr>
      <w:rPr>
        <w:rFonts w:hint="default"/>
        <w:lang w:val="ru-RU" w:eastAsia="ru-RU" w:bidi="ru-RU"/>
      </w:rPr>
    </w:lvl>
    <w:lvl w:ilvl="1">
      <w:start w:val="18"/>
      <w:numFmt w:val="decimal"/>
      <w:lvlText w:val="%1.%2."/>
      <w:lvlJc w:val="left"/>
      <w:pPr>
        <w:ind w:left="488" w:hanging="63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25" w:hanging="6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47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70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93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5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38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1" w:hanging="632"/>
      </w:pPr>
      <w:rPr>
        <w:rFonts w:hint="default"/>
        <w:lang w:val="ru-RU" w:eastAsia="ru-RU" w:bidi="ru-RU"/>
      </w:rPr>
    </w:lvl>
  </w:abstractNum>
  <w:abstractNum w:abstractNumId="1">
    <w:nsid w:val="61BC39CB"/>
    <w:multiLevelType w:val="multilevel"/>
    <w:tmpl w:val="7DEAF666"/>
    <w:lvl w:ilvl="0">
      <w:start w:val="1"/>
      <w:numFmt w:val="decimal"/>
      <w:lvlText w:val="%1."/>
      <w:lvlJc w:val="left"/>
      <w:pPr>
        <w:ind w:left="72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88" w:hanging="51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48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125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51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77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03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9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4" w:hanging="149"/>
      </w:pPr>
      <w:rPr>
        <w:rFonts w:hint="default"/>
        <w:lang w:val="ru-RU" w:eastAsia="ru-RU" w:bidi="ru-RU"/>
      </w:rPr>
    </w:lvl>
  </w:abstractNum>
  <w:abstractNum w:abstractNumId="2">
    <w:nsid w:val="77734E3A"/>
    <w:multiLevelType w:val="hybridMultilevel"/>
    <w:tmpl w:val="A0FC618C"/>
    <w:lvl w:ilvl="0" w:tplc="B73888E4">
      <w:numFmt w:val="bullet"/>
      <w:lvlText w:val="-"/>
      <w:lvlJc w:val="left"/>
      <w:pPr>
        <w:ind w:left="48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1169138">
      <w:numFmt w:val="bullet"/>
      <w:lvlText w:val="-"/>
      <w:lvlJc w:val="left"/>
      <w:pPr>
        <w:ind w:left="488" w:hanging="36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ru-RU" w:eastAsia="ru-RU" w:bidi="ru-RU"/>
      </w:rPr>
    </w:lvl>
    <w:lvl w:ilvl="2" w:tplc="8CEEEA9E">
      <w:numFmt w:val="bullet"/>
      <w:lvlText w:val="•"/>
      <w:lvlJc w:val="left"/>
      <w:pPr>
        <w:ind w:left="2525" w:hanging="360"/>
      </w:pPr>
      <w:rPr>
        <w:rFonts w:hint="default"/>
        <w:lang w:val="ru-RU" w:eastAsia="ru-RU" w:bidi="ru-RU"/>
      </w:rPr>
    </w:lvl>
    <w:lvl w:ilvl="3" w:tplc="37ECE662">
      <w:numFmt w:val="bullet"/>
      <w:lvlText w:val="•"/>
      <w:lvlJc w:val="left"/>
      <w:pPr>
        <w:ind w:left="3547" w:hanging="360"/>
      </w:pPr>
      <w:rPr>
        <w:rFonts w:hint="default"/>
        <w:lang w:val="ru-RU" w:eastAsia="ru-RU" w:bidi="ru-RU"/>
      </w:rPr>
    </w:lvl>
    <w:lvl w:ilvl="4" w:tplc="F1C0D764">
      <w:numFmt w:val="bullet"/>
      <w:lvlText w:val="•"/>
      <w:lvlJc w:val="left"/>
      <w:pPr>
        <w:ind w:left="4570" w:hanging="360"/>
      </w:pPr>
      <w:rPr>
        <w:rFonts w:hint="default"/>
        <w:lang w:val="ru-RU" w:eastAsia="ru-RU" w:bidi="ru-RU"/>
      </w:rPr>
    </w:lvl>
    <w:lvl w:ilvl="5" w:tplc="9B1CFEFA">
      <w:numFmt w:val="bullet"/>
      <w:lvlText w:val="•"/>
      <w:lvlJc w:val="left"/>
      <w:pPr>
        <w:ind w:left="5593" w:hanging="360"/>
      </w:pPr>
      <w:rPr>
        <w:rFonts w:hint="default"/>
        <w:lang w:val="ru-RU" w:eastAsia="ru-RU" w:bidi="ru-RU"/>
      </w:rPr>
    </w:lvl>
    <w:lvl w:ilvl="6" w:tplc="60864E3E">
      <w:numFmt w:val="bullet"/>
      <w:lvlText w:val="•"/>
      <w:lvlJc w:val="left"/>
      <w:pPr>
        <w:ind w:left="6615" w:hanging="360"/>
      </w:pPr>
      <w:rPr>
        <w:rFonts w:hint="default"/>
        <w:lang w:val="ru-RU" w:eastAsia="ru-RU" w:bidi="ru-RU"/>
      </w:rPr>
    </w:lvl>
    <w:lvl w:ilvl="7" w:tplc="1FB00CF0">
      <w:numFmt w:val="bullet"/>
      <w:lvlText w:val="•"/>
      <w:lvlJc w:val="left"/>
      <w:pPr>
        <w:ind w:left="7638" w:hanging="360"/>
      </w:pPr>
      <w:rPr>
        <w:rFonts w:hint="default"/>
        <w:lang w:val="ru-RU" w:eastAsia="ru-RU" w:bidi="ru-RU"/>
      </w:rPr>
    </w:lvl>
    <w:lvl w:ilvl="8" w:tplc="B468AB14">
      <w:numFmt w:val="bullet"/>
      <w:lvlText w:val="•"/>
      <w:lvlJc w:val="left"/>
      <w:pPr>
        <w:ind w:left="8661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82768"/>
    <w:rsid w:val="00482768"/>
    <w:rsid w:val="0074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64B77-B585-425C-AA6C-AE8623A6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4" w:lineRule="exact"/>
      <w:ind w:left="72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1707</Words>
  <Characters>9731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1cab15</dc:creator>
  <cp:lastModifiedBy>Microsoft</cp:lastModifiedBy>
  <cp:revision>2</cp:revision>
  <dcterms:created xsi:type="dcterms:W3CDTF">2019-03-28T15:52:00Z</dcterms:created>
  <dcterms:modified xsi:type="dcterms:W3CDTF">2019-03-28T15:54:00Z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2019-03-28T00:00:00Z</vt:filetime>
  </property>
</Properties>
</file>